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</w:t>
      </w:r>
      <w:r w:rsidR="001D7788">
        <w:rPr>
          <w:rFonts w:ascii="Consolas" w:hAnsi="Consolas" w:cs="Consolas"/>
          <w:b/>
          <w:i/>
          <w:sz w:val="24"/>
        </w:rPr>
        <w:t xml:space="preserve">ar </w:t>
      </w:r>
      <w:r w:rsidR="007569F1">
        <w:rPr>
          <w:rFonts w:ascii="Consolas" w:hAnsi="Consolas" w:cs="Consolas"/>
          <w:b/>
          <w:i/>
          <w:sz w:val="24"/>
        </w:rPr>
        <w:t xml:space="preserve">baterias automotivas em </w:t>
      </w:r>
      <w:proofErr w:type="gramStart"/>
      <w:r w:rsidR="007569F1">
        <w:rPr>
          <w:rFonts w:ascii="Consolas" w:hAnsi="Consolas" w:cs="Consolas"/>
          <w:b/>
          <w:i/>
          <w:sz w:val="24"/>
        </w:rPr>
        <w:t>12</w:t>
      </w:r>
      <w:r w:rsidR="001D7788">
        <w:rPr>
          <w:rFonts w:ascii="Consolas" w:hAnsi="Consolas" w:cs="Consolas"/>
          <w:b/>
          <w:i/>
          <w:sz w:val="24"/>
        </w:rPr>
        <w:t>V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1D7788">
        <w:t xml:space="preserve"> e rápido</w:t>
      </w:r>
      <w:r w:rsidR="005A5F7F">
        <w:t xml:space="preserve"> /auxiliar de partida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>-Tensão de saída 12V conectado na bateria</w:t>
      </w:r>
      <w:r w:rsidR="00EC3C5D">
        <w:t>.</w:t>
      </w:r>
    </w:p>
    <w:p w:rsidR="004C56EF" w:rsidRDefault="001D7788">
      <w:r>
        <w:t>- Fusível de proteção na entrada de energia</w:t>
      </w:r>
      <w:r w:rsidR="00EC3C5D">
        <w:t>.</w:t>
      </w:r>
    </w:p>
    <w:p w:rsidR="001D7788" w:rsidRDefault="001D7788">
      <w:r>
        <w:t>-Chave de segurança contra curto entre garras ou ligação inversa nos polos da bateria.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1D7788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8111F1" w:rsidRDefault="008111F1"/>
    <w:p w:rsidR="008111F1" w:rsidRDefault="008111F1"/>
    <w:p w:rsidR="008111F1" w:rsidRDefault="008111F1"/>
    <w:p w:rsidR="008111F1" w:rsidRDefault="008111F1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B31DA0" w:rsidRDefault="00B31DA0"/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7788">
        <w:t>media do carregador que neste modelo é</w:t>
      </w:r>
      <w:r w:rsidR="00E254A7">
        <w:t xml:space="preserve"> de 35</w:t>
      </w:r>
      <w:r w:rsidR="001D3172">
        <w:t>A.</w:t>
      </w:r>
    </w:p>
    <w:p w:rsidR="000A2CBB" w:rsidRDefault="000A2CBB">
      <w:r>
        <w:t xml:space="preserve"> </w:t>
      </w:r>
      <w:r w:rsidR="00B31DA0">
        <w:t xml:space="preserve"> </w:t>
      </w:r>
      <w:r w:rsidR="00E254A7">
        <w:t>Ou seja: Tempo = AH / 35</w:t>
      </w:r>
      <w:bookmarkStart w:id="0" w:name="_GoBack"/>
      <w:bookmarkEnd w:id="0"/>
      <w:r>
        <w:t>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5A5F7F" w:rsidRDefault="005A5F7F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</w:t>
      </w:r>
      <w:r w:rsidR="001D7788">
        <w:t>ado, caso esteja substitua</w:t>
      </w:r>
      <w:proofErr w:type="gramStart"/>
      <w:r w:rsidR="001D7788">
        <w:t xml:space="preserve">  </w:t>
      </w:r>
      <w:proofErr w:type="gramEnd"/>
      <w:r w:rsidR="001D7788">
        <w:t>por um de 15A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2596F"/>
    <w:rsid w:val="000A2CBB"/>
    <w:rsid w:val="001D3172"/>
    <w:rsid w:val="001D7788"/>
    <w:rsid w:val="00302A23"/>
    <w:rsid w:val="004C56EF"/>
    <w:rsid w:val="005A5F7F"/>
    <w:rsid w:val="00712557"/>
    <w:rsid w:val="007569F1"/>
    <w:rsid w:val="008111F1"/>
    <w:rsid w:val="00827F2A"/>
    <w:rsid w:val="00A155EF"/>
    <w:rsid w:val="00B31DA0"/>
    <w:rsid w:val="00B86C7D"/>
    <w:rsid w:val="00C11393"/>
    <w:rsid w:val="00C54462"/>
    <w:rsid w:val="00CF0170"/>
    <w:rsid w:val="00DC39A6"/>
    <w:rsid w:val="00E201A9"/>
    <w:rsid w:val="00E254A7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9</cp:revision>
  <dcterms:created xsi:type="dcterms:W3CDTF">2015-11-18T12:53:00Z</dcterms:created>
  <dcterms:modified xsi:type="dcterms:W3CDTF">2016-12-02T17:26:00Z</dcterms:modified>
</cp:coreProperties>
</file>